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E019688" w:rsidR="00540063" w:rsidRDefault="00736F1F" w:rsidP="00D5307E">
      <w:pPr>
        <w:spacing w:after="0"/>
        <w:jc w:val="center"/>
        <w:rPr>
          <w:b/>
          <w:sz w:val="28"/>
          <w:szCs w:val="28"/>
        </w:rPr>
      </w:pPr>
      <w:r>
        <w:rPr>
          <w:b/>
          <w:sz w:val="28"/>
          <w:szCs w:val="28"/>
        </w:rPr>
        <w:t>Minutes</w:t>
      </w:r>
    </w:p>
    <w:p w14:paraId="76D6EA56" w14:textId="7D10E006" w:rsidR="00D5307E" w:rsidRDefault="00D5307E" w:rsidP="00D5307E">
      <w:pPr>
        <w:spacing w:after="0"/>
        <w:jc w:val="center"/>
        <w:rPr>
          <w:b/>
          <w:sz w:val="28"/>
          <w:szCs w:val="28"/>
        </w:rPr>
      </w:pPr>
      <w:r>
        <w:rPr>
          <w:b/>
          <w:sz w:val="28"/>
          <w:szCs w:val="28"/>
        </w:rPr>
        <w:t>Dovre Township Meeting</w:t>
      </w:r>
      <w:r w:rsidR="003914F1">
        <w:rPr>
          <w:b/>
          <w:sz w:val="28"/>
          <w:szCs w:val="28"/>
        </w:rPr>
        <w:t>*</w:t>
      </w:r>
    </w:p>
    <w:p w14:paraId="22E35648" w14:textId="46DE6B9B" w:rsidR="00686010" w:rsidRDefault="000B3BF8" w:rsidP="00D5307E">
      <w:pPr>
        <w:spacing w:after="0"/>
        <w:jc w:val="center"/>
        <w:rPr>
          <w:b/>
          <w:sz w:val="28"/>
          <w:szCs w:val="28"/>
        </w:rPr>
      </w:pPr>
      <w:r>
        <w:rPr>
          <w:b/>
          <w:sz w:val="28"/>
          <w:szCs w:val="28"/>
        </w:rPr>
        <w:t>5/1</w:t>
      </w:r>
      <w:r w:rsidR="00067438">
        <w:rPr>
          <w:b/>
          <w:sz w:val="28"/>
          <w:szCs w:val="28"/>
        </w:rPr>
        <w:t>/23</w:t>
      </w:r>
    </w:p>
    <w:p w14:paraId="218D3304" w14:textId="77777777" w:rsidR="005834A1" w:rsidRDefault="003914F1" w:rsidP="00395F67">
      <w:pPr>
        <w:spacing w:after="0"/>
        <w:rPr>
          <w:b/>
          <w:sz w:val="28"/>
          <w:szCs w:val="28"/>
        </w:rPr>
      </w:pPr>
      <w:r>
        <w:rPr>
          <w:b/>
          <w:sz w:val="28"/>
          <w:szCs w:val="28"/>
        </w:rPr>
        <w:t>*</w:t>
      </w:r>
      <w:r w:rsidRPr="003914F1">
        <w:t xml:space="preserve"> </w:t>
      </w:r>
      <w:r w:rsidRPr="003914F1">
        <w:rPr>
          <w:b/>
          <w:sz w:val="28"/>
          <w:szCs w:val="28"/>
        </w:rPr>
        <w:t>This meeting will be suspended at 7:00 PM for a Public Hearing for a Preliminary Plat for Asche Addition</w:t>
      </w:r>
    </w:p>
    <w:p w14:paraId="5CB76CA9" w14:textId="77777777" w:rsidR="00736F1F" w:rsidRDefault="00736F1F" w:rsidP="00395F67">
      <w:pPr>
        <w:spacing w:after="0"/>
        <w:rPr>
          <w:b/>
        </w:rPr>
      </w:pPr>
    </w:p>
    <w:p w14:paraId="6BA6FCD0" w14:textId="17A9809B" w:rsidR="005834A1" w:rsidRDefault="005834A1" w:rsidP="00395F67">
      <w:pPr>
        <w:spacing w:after="0"/>
        <w:rPr>
          <w:bCs/>
        </w:rPr>
      </w:pPr>
      <w:r w:rsidRPr="00736F1F">
        <w:rPr>
          <w:b/>
        </w:rPr>
        <w:t>Chair</w:t>
      </w:r>
      <w:r w:rsidRPr="005834A1">
        <w:rPr>
          <w:bCs/>
        </w:rPr>
        <w:t>, Sherry Jean Larson called the meeting to order at 6:00 PM.  The Pledge of Allegiance was recited.</w:t>
      </w:r>
    </w:p>
    <w:p w14:paraId="092AB542" w14:textId="606DB433" w:rsidR="005834A1" w:rsidRDefault="005834A1" w:rsidP="00395F67">
      <w:pPr>
        <w:spacing w:after="0"/>
        <w:rPr>
          <w:bCs/>
        </w:rPr>
      </w:pPr>
      <w:r w:rsidRPr="00736F1F">
        <w:rPr>
          <w:b/>
        </w:rPr>
        <w:t>Present</w:t>
      </w:r>
      <w:r>
        <w:rPr>
          <w:bCs/>
        </w:rPr>
        <w:t>:  Glenn Arfstrom, Marie Ostby, Sherry Jean Larson, Keith Quale, Bruce Peterson, Pat Jacobs, Teren Novotny</w:t>
      </w:r>
    </w:p>
    <w:p w14:paraId="3CEEBC53" w14:textId="60F579F8" w:rsidR="005834A1" w:rsidRDefault="005834A1" w:rsidP="00395F67">
      <w:pPr>
        <w:spacing w:after="0"/>
        <w:rPr>
          <w:bCs/>
        </w:rPr>
      </w:pPr>
      <w:r w:rsidRPr="00736F1F">
        <w:rPr>
          <w:b/>
        </w:rPr>
        <w:t>Guests</w:t>
      </w:r>
      <w:r>
        <w:rPr>
          <w:bCs/>
        </w:rPr>
        <w:t>:  Howard Werner, Kent Bauman</w:t>
      </w:r>
      <w:r w:rsidR="00736F1F">
        <w:rPr>
          <w:bCs/>
        </w:rPr>
        <w:t>, Joel Johnson, Aric and Aftan Koenen</w:t>
      </w:r>
    </w:p>
    <w:p w14:paraId="36BF3554" w14:textId="057660FA" w:rsidR="005834A1" w:rsidRPr="005834A1" w:rsidRDefault="005834A1" w:rsidP="00395F67">
      <w:pPr>
        <w:spacing w:after="0"/>
        <w:rPr>
          <w:b/>
          <w:sz w:val="28"/>
          <w:szCs w:val="28"/>
        </w:rPr>
      </w:pPr>
    </w:p>
    <w:p w14:paraId="02E65E9E" w14:textId="77777777" w:rsidR="007D2C6F" w:rsidRDefault="005D0FE7" w:rsidP="00067438">
      <w:pPr>
        <w:spacing w:after="0"/>
      </w:pPr>
      <w:r w:rsidRPr="005C6288">
        <w:rPr>
          <w:b/>
        </w:rPr>
        <w:t>Approval of Minutes:</w:t>
      </w:r>
      <w:r w:rsidR="00E34DE6">
        <w:t xml:space="preserve"> </w:t>
      </w:r>
      <w:r w:rsidR="000B3BF8">
        <w:t>April</w:t>
      </w:r>
      <w:r w:rsidR="00EB67F4">
        <w:t>. 2023</w:t>
      </w:r>
      <w:r w:rsidR="00EB6FE7">
        <w:t xml:space="preserve"> meeting</w:t>
      </w:r>
      <w:r w:rsidR="003914F1">
        <w:t>, Board of Equalization minutes</w:t>
      </w:r>
    </w:p>
    <w:p w14:paraId="4B3CE80D" w14:textId="24EB52D8" w:rsidR="007D2C6F" w:rsidRPr="00736F1F" w:rsidRDefault="00736F1F" w:rsidP="00067438">
      <w:pPr>
        <w:spacing w:after="0"/>
      </w:pPr>
      <w:r w:rsidRPr="00736F1F">
        <w:t xml:space="preserve">Supervisor Peterson moved to approve the April minutes, Supervisor Ostby seconded and motion carried.  </w:t>
      </w:r>
    </w:p>
    <w:p w14:paraId="15ECF057" w14:textId="374916DB" w:rsidR="00736F1F" w:rsidRPr="00736F1F" w:rsidRDefault="00736F1F" w:rsidP="00067438">
      <w:pPr>
        <w:spacing w:after="0"/>
      </w:pPr>
      <w:r w:rsidRPr="00736F1F">
        <w:t xml:space="preserve">Supervisor Ostby moved to approve the Board of Equalization minutes, Supervisor Arfstrom seconded and motion carried. </w:t>
      </w:r>
    </w:p>
    <w:p w14:paraId="52442CAE" w14:textId="1C72ED2C" w:rsidR="00EB5D7F" w:rsidRDefault="007D2C6F" w:rsidP="00067438">
      <w:pPr>
        <w:spacing w:after="0"/>
      </w:pPr>
      <w:r w:rsidRPr="007D2C6F">
        <w:rPr>
          <w:b/>
          <w:bCs/>
        </w:rPr>
        <w:t xml:space="preserve">Guest:  </w:t>
      </w:r>
      <w:r w:rsidRPr="007D2C6F">
        <w:t>Kandiyohi County Sheriff:  Chief Deputy Kent Bauman</w:t>
      </w:r>
      <w:r w:rsidR="00306ED9">
        <w:tab/>
      </w:r>
    </w:p>
    <w:p w14:paraId="455B16E3" w14:textId="77777777" w:rsidR="00EB5D7F" w:rsidRDefault="00EB5D7F" w:rsidP="00067438">
      <w:pPr>
        <w:spacing w:after="0"/>
      </w:pPr>
      <w:r>
        <w:t xml:space="preserve">Deputy Bauman provided stats for activity in Dovre Township since the first of the year. He has been assigned to Dovre township for communication with the township.  Deputies hope to visit each township twice yearly. </w:t>
      </w:r>
    </w:p>
    <w:p w14:paraId="7F45F88F" w14:textId="77777777" w:rsidR="007B4058" w:rsidRDefault="00EB5D7F" w:rsidP="00067438">
      <w:pPr>
        <w:spacing w:after="0"/>
      </w:pPr>
      <w:r>
        <w:t>Discussion of the township</w:t>
      </w:r>
      <w:r w:rsidR="007B4058">
        <w:t xml:space="preserve"> speed trailers.  Deputy Bauman is interested in the reports and says that he can assign patrols to high volume areas as needed.</w:t>
      </w:r>
    </w:p>
    <w:p w14:paraId="70D95426" w14:textId="017E35D0" w:rsidR="00110666" w:rsidRDefault="007B4058" w:rsidP="00067438">
      <w:pPr>
        <w:spacing w:after="0"/>
      </w:pPr>
      <w:r w:rsidRPr="007B4058">
        <w:t>Supervisor Ostby talked about our parking ordinance and Right of Way ordinance.  Officer</w:t>
      </w:r>
      <w:r>
        <w:t xml:space="preserve"> Bauman stated that those violations can be called in to dispatch at 235-1260.</w:t>
      </w:r>
    </w:p>
    <w:p w14:paraId="456E7844" w14:textId="77777777" w:rsidR="007D2C6F" w:rsidRDefault="007D2C6F" w:rsidP="00EB67F4">
      <w:pPr>
        <w:spacing w:after="0"/>
        <w:rPr>
          <w:b/>
          <w:bCs/>
        </w:rPr>
      </w:pPr>
    </w:p>
    <w:p w14:paraId="1C36C073" w14:textId="7A9F1ED3" w:rsidR="009A2267" w:rsidRDefault="0014468F" w:rsidP="00EB67F4">
      <w:pPr>
        <w:spacing w:after="0"/>
        <w:rPr>
          <w:b/>
          <w:bCs/>
        </w:rPr>
      </w:pPr>
      <w:r w:rsidRPr="00110666">
        <w:rPr>
          <w:b/>
          <w:bCs/>
        </w:rPr>
        <w:t xml:space="preserve">Fire Report: </w:t>
      </w:r>
      <w:r w:rsidR="00110666">
        <w:rPr>
          <w:b/>
          <w:bCs/>
        </w:rPr>
        <w:t xml:space="preserve"> </w:t>
      </w:r>
      <w:r w:rsidR="00B66E6A">
        <w:rPr>
          <w:b/>
          <w:bCs/>
        </w:rPr>
        <w:t xml:space="preserve"> </w:t>
      </w:r>
    </w:p>
    <w:p w14:paraId="0E6FA072" w14:textId="77777777" w:rsidR="00736F1F" w:rsidRDefault="007D2C6F" w:rsidP="007D2C6F">
      <w:pPr>
        <w:spacing w:after="0"/>
      </w:pPr>
      <w:r w:rsidRPr="007D2C6F">
        <w:t>Joel Johnson—Mamre Township—Joint Powers Agreemen</w:t>
      </w:r>
      <w:r w:rsidR="00736F1F">
        <w:t>t</w:t>
      </w:r>
    </w:p>
    <w:p w14:paraId="05E70B92" w14:textId="67DB4769" w:rsidR="00736F1F" w:rsidRDefault="00736F1F" w:rsidP="007D2C6F">
      <w:pPr>
        <w:spacing w:after="0"/>
      </w:pPr>
      <w:r>
        <w:t>Joel presented the Joint Powers Agreement which requires the chair and treasurer signatures. Supervisor Larson reviewed the minor changes to the agreement.  The agreement is valid for five years.</w:t>
      </w:r>
    </w:p>
    <w:p w14:paraId="36C0BD43" w14:textId="73808A6C" w:rsidR="00EB5D7F" w:rsidRDefault="00EB5D7F" w:rsidP="007D2C6F">
      <w:pPr>
        <w:spacing w:after="0"/>
      </w:pPr>
      <w:r>
        <w:t>Supervisor Ostby moved to approve the amended agreement, Supervisor Peterson seconded and motion carried.</w:t>
      </w:r>
    </w:p>
    <w:p w14:paraId="79E2EE0F" w14:textId="77777777" w:rsidR="007D2C6F" w:rsidRDefault="007D2C6F" w:rsidP="00110666">
      <w:pPr>
        <w:spacing w:after="0"/>
        <w:jc w:val="both"/>
        <w:rPr>
          <w:b/>
          <w:bCs/>
        </w:rPr>
      </w:pPr>
    </w:p>
    <w:p w14:paraId="7DA59133" w14:textId="5A61261B" w:rsidR="00E12A2F" w:rsidRPr="00E12A2F" w:rsidRDefault="00E12A2F" w:rsidP="00110666">
      <w:pPr>
        <w:spacing w:after="0"/>
        <w:jc w:val="both"/>
        <w:rPr>
          <w:b/>
          <w:bCs/>
        </w:rPr>
      </w:pPr>
      <w:r w:rsidRPr="00E12A2F">
        <w:rPr>
          <w:b/>
          <w:bCs/>
        </w:rPr>
        <w:t>7:00 Meeting suspended for Hearing for Asche Plat</w:t>
      </w:r>
    </w:p>
    <w:p w14:paraId="7F3C2F33" w14:textId="354361A1" w:rsidR="00E12A2F" w:rsidRDefault="00E12A2F" w:rsidP="00110666">
      <w:pPr>
        <w:spacing w:after="0"/>
        <w:jc w:val="both"/>
      </w:pPr>
      <w:r>
        <w:t xml:space="preserve">Supervisor Ostby reviewed a Resolution for a Preliminary Plat.  Supervisors reviewed conditions </w:t>
      </w:r>
      <w:r w:rsidR="002E0DDB">
        <w:t>required for the preliminary plat.  Following approval, they will need to apply for a final plat and pay an application fee and escrow.  Supervisor Peterson moved that the Planning Committee approve the preliminary plat, Supervisor Ostby seconded and motion carried.</w:t>
      </w:r>
    </w:p>
    <w:p w14:paraId="6242990B" w14:textId="0142D0E9" w:rsidR="002E0DDB" w:rsidRDefault="002E0DDB" w:rsidP="00110666">
      <w:pPr>
        <w:spacing w:after="0"/>
        <w:jc w:val="both"/>
      </w:pPr>
      <w:r>
        <w:t>Supervisor Peterson moved adjourn, Supervisor Quale seconded and motion carried.</w:t>
      </w:r>
    </w:p>
    <w:p w14:paraId="0BD783F5" w14:textId="553C837F" w:rsidR="002E0DDB" w:rsidRDefault="002E0DDB" w:rsidP="00110666">
      <w:pPr>
        <w:spacing w:after="0"/>
        <w:jc w:val="both"/>
      </w:pPr>
      <w:r>
        <w:t>No members of the public attended the meeting.</w:t>
      </w:r>
    </w:p>
    <w:p w14:paraId="616ABCCC" w14:textId="77777777" w:rsidR="002E0DDB" w:rsidRPr="00E12A2F" w:rsidRDefault="002E0DDB" w:rsidP="00110666">
      <w:pPr>
        <w:spacing w:after="0"/>
        <w:jc w:val="both"/>
      </w:pPr>
    </w:p>
    <w:p w14:paraId="3DE43B99" w14:textId="3A08AD08" w:rsidR="00110666" w:rsidRDefault="00110666" w:rsidP="00110666">
      <w:pPr>
        <w:spacing w:after="0"/>
        <w:jc w:val="both"/>
        <w:rPr>
          <w:b/>
          <w:bCs/>
        </w:rPr>
      </w:pPr>
      <w:r w:rsidRPr="00110666">
        <w:rPr>
          <w:b/>
          <w:bCs/>
        </w:rPr>
        <w:t xml:space="preserve">Treasurers Report </w:t>
      </w:r>
    </w:p>
    <w:p w14:paraId="3C97DD5C" w14:textId="1496D349" w:rsidR="002E0DDB" w:rsidRDefault="002E0DDB" w:rsidP="00110666">
      <w:pPr>
        <w:spacing w:after="0"/>
        <w:jc w:val="both"/>
      </w:pPr>
      <w:r>
        <w:t xml:space="preserve">Supervisor Larson moved to open a Sweep account at Heritage Bank for our accounts.  Supervisor Peterson seconded and motion carried.  This will provide protection over the FDIC insurance limit.  </w:t>
      </w:r>
    </w:p>
    <w:p w14:paraId="6DCFA95E" w14:textId="77777777" w:rsidR="00F52FE8" w:rsidRDefault="00F52FE8" w:rsidP="00110666">
      <w:pPr>
        <w:spacing w:after="0"/>
        <w:jc w:val="both"/>
      </w:pPr>
    </w:p>
    <w:p w14:paraId="3B726F94" w14:textId="4973026A" w:rsidR="00F52FE8" w:rsidRPr="002E0DDB" w:rsidRDefault="00F52FE8" w:rsidP="00110666">
      <w:pPr>
        <w:spacing w:after="0"/>
        <w:jc w:val="both"/>
      </w:pPr>
      <w:r>
        <w:t>Treasurer Teren Novotny reviewed the Balance Sheet and Profit and Loss statement.  Supervisor Larson moved to return nspent escrow should be returned to TeBrake and Nefstead.  Supervisor Peterson seconded and motion carried.</w:t>
      </w:r>
      <w:r w:rsidR="00F4451E">
        <w:t xml:space="preserve">  Supervisor Peterson moved to approve the financial reports, Supervisor Larson seconded and motion carried.</w:t>
      </w:r>
    </w:p>
    <w:p w14:paraId="3C61A8D9" w14:textId="5821F5DD" w:rsidR="004C22E2" w:rsidRPr="00222AD7" w:rsidRDefault="00110666" w:rsidP="00110666">
      <w:pPr>
        <w:spacing w:after="0"/>
        <w:jc w:val="both"/>
      </w:pPr>
      <w:r w:rsidRPr="00110666">
        <w:rPr>
          <w:b/>
          <w:bCs/>
        </w:rPr>
        <w:t>Approval of Orders:</w:t>
      </w:r>
      <w:r w:rsidR="00200380" w:rsidRPr="00110666">
        <w:rPr>
          <w:b/>
          <w:bCs/>
        </w:rPr>
        <w:tab/>
      </w:r>
      <w:r w:rsidR="00222AD7" w:rsidRPr="00222AD7">
        <w:t>Supervisor Ostby moved to approve the orders, Supervisor Peterson seconded and motion carried.</w:t>
      </w:r>
      <w:r w:rsidR="00200380" w:rsidRPr="00222AD7">
        <w:tab/>
      </w:r>
      <w:r w:rsidR="00200380" w:rsidRPr="00222AD7">
        <w:tab/>
      </w:r>
    </w:p>
    <w:p w14:paraId="01A1DCC8" w14:textId="77777777" w:rsidR="007D2C6F" w:rsidRDefault="007D2C6F" w:rsidP="005C6288">
      <w:pPr>
        <w:spacing w:after="0"/>
      </w:pPr>
    </w:p>
    <w:p w14:paraId="5DB1F55F" w14:textId="77777777" w:rsidR="006E41FB" w:rsidRDefault="006E41FB" w:rsidP="005C6288">
      <w:pPr>
        <w:spacing w:after="0"/>
      </w:pPr>
    </w:p>
    <w:p w14:paraId="373724B6" w14:textId="77777777" w:rsidR="006E41FB" w:rsidRPr="00222AD7" w:rsidRDefault="006E41FB" w:rsidP="005C6288">
      <w:pPr>
        <w:spacing w:after="0"/>
      </w:pPr>
    </w:p>
    <w:p w14:paraId="51074C25" w14:textId="11D3B3B5" w:rsidR="00A6733E" w:rsidRDefault="00A6733E" w:rsidP="005C6288">
      <w:pPr>
        <w:spacing w:after="0"/>
        <w:rPr>
          <w:b/>
          <w:bCs/>
        </w:rPr>
      </w:pPr>
      <w:r>
        <w:rPr>
          <w:b/>
          <w:bCs/>
        </w:rPr>
        <w:lastRenderedPageBreak/>
        <w:t>New Business:</w:t>
      </w:r>
    </w:p>
    <w:p w14:paraId="425AB7DE" w14:textId="6FBC015B" w:rsidR="000B3BF8" w:rsidRPr="000B3BF8" w:rsidRDefault="00770617" w:rsidP="002326D6">
      <w:pPr>
        <w:pStyle w:val="ListParagraph"/>
        <w:numPr>
          <w:ilvl w:val="0"/>
          <w:numId w:val="19"/>
        </w:numPr>
        <w:spacing w:after="0"/>
      </w:pPr>
      <w:r w:rsidRPr="000B3BF8">
        <w:t>Roads:</w:t>
      </w:r>
      <w:r w:rsidR="000B3BF8" w:rsidRPr="000B3BF8">
        <w:tab/>
      </w:r>
      <w:r w:rsidR="00823547">
        <w:t>(Quale)</w:t>
      </w:r>
    </w:p>
    <w:p w14:paraId="663648AD" w14:textId="5988389A" w:rsidR="00770617" w:rsidRPr="000B3BF8" w:rsidRDefault="000B3BF8" w:rsidP="000B3BF8">
      <w:pPr>
        <w:pStyle w:val="ListParagraph"/>
        <w:numPr>
          <w:ilvl w:val="0"/>
          <w:numId w:val="18"/>
        </w:numPr>
        <w:spacing w:after="0"/>
      </w:pPr>
      <w:r w:rsidRPr="000B3BF8">
        <w:t>Gravel quotes from Vreeman Construction and Crow River Construction</w:t>
      </w:r>
      <w:r w:rsidR="006E41FB">
        <w:t>.</w:t>
      </w:r>
      <w:r w:rsidR="00F52FE8">
        <w:t xml:space="preserve">  When comparing the bids, Supervisor Quale recommends that the bid from Vreeman be accepted.  Supervisor Peterson moved to accept the Vreeman quote, Supervisor Quale seconded and motion carried.</w:t>
      </w:r>
    </w:p>
    <w:p w14:paraId="2E457C0F" w14:textId="204944BC" w:rsidR="000B3BF8" w:rsidRPr="000B3BF8" w:rsidRDefault="000B3BF8" w:rsidP="000B3BF8">
      <w:pPr>
        <w:pStyle w:val="ListParagraph"/>
        <w:numPr>
          <w:ilvl w:val="0"/>
          <w:numId w:val="18"/>
        </w:numPr>
        <w:spacing w:after="0"/>
      </w:pPr>
      <w:r w:rsidRPr="000B3BF8">
        <w:t>Chloride letters</w:t>
      </w:r>
      <w:r w:rsidR="00F52FE8">
        <w:t>-responses received from 3 property owners</w:t>
      </w:r>
    </w:p>
    <w:p w14:paraId="31DA9121" w14:textId="44C83698" w:rsidR="000B3BF8" w:rsidRDefault="000B3BF8" w:rsidP="000B3BF8">
      <w:pPr>
        <w:pStyle w:val="ListParagraph"/>
        <w:numPr>
          <w:ilvl w:val="0"/>
          <w:numId w:val="18"/>
        </w:numPr>
        <w:spacing w:after="0"/>
      </w:pPr>
      <w:r w:rsidRPr="000B3BF8">
        <w:t>Update on soil borings</w:t>
      </w:r>
      <w:r w:rsidR="00F52FE8">
        <w:t>—Andrew Vistad has been contacted and will make th</w:t>
      </w:r>
      <w:r w:rsidR="006E41FB">
        <w:t>ose</w:t>
      </w:r>
      <w:r w:rsidR="00F52FE8">
        <w:t xml:space="preserve"> arrangements.</w:t>
      </w:r>
    </w:p>
    <w:p w14:paraId="4F623192" w14:textId="7F2D8EFD" w:rsidR="00F52FE8" w:rsidRDefault="00F52FE8" w:rsidP="000B3BF8">
      <w:pPr>
        <w:pStyle w:val="ListParagraph"/>
        <w:numPr>
          <w:ilvl w:val="0"/>
          <w:numId w:val="18"/>
        </w:numPr>
        <w:spacing w:after="0"/>
      </w:pPr>
      <w:r>
        <w:t>Keith Quale and Andrew Vistad will do a road review in the next couple of weeks.</w:t>
      </w:r>
    </w:p>
    <w:p w14:paraId="55CDF08D" w14:textId="059B0D6A" w:rsidR="00E24E72" w:rsidRDefault="00E24E72" w:rsidP="00E24E72">
      <w:pPr>
        <w:pStyle w:val="ListParagraph"/>
        <w:numPr>
          <w:ilvl w:val="0"/>
          <w:numId w:val="19"/>
        </w:numPr>
        <w:spacing w:after="0"/>
      </w:pPr>
      <w:r>
        <w:t>Joel Johnson stated that Mamre township is willing to take on 60</w:t>
      </w:r>
      <w:r w:rsidRPr="00E24E72">
        <w:rPr>
          <w:vertAlign w:val="superscript"/>
        </w:rPr>
        <w:t>th</w:t>
      </w:r>
      <w:r>
        <w:t xml:space="preserve"> St. NW to the </w:t>
      </w:r>
      <w:r w:rsidR="004F6F98">
        <w:t>Larson Corner. (105</w:t>
      </w:r>
      <w:r w:rsidR="004F6F98" w:rsidRPr="004F6F98">
        <w:rPr>
          <w:vertAlign w:val="superscript"/>
        </w:rPr>
        <w:t>th</w:t>
      </w:r>
      <w:r w:rsidR="004F6F98">
        <w:t>)</w:t>
      </w:r>
    </w:p>
    <w:p w14:paraId="32C1FEF6" w14:textId="4FE33804" w:rsidR="00E24E72" w:rsidRPr="000B3BF8" w:rsidRDefault="00E24E72" w:rsidP="00E24E72">
      <w:pPr>
        <w:pStyle w:val="ListParagraph"/>
        <w:spacing w:after="0"/>
      </w:pPr>
      <w:r>
        <w:t xml:space="preserve">He </w:t>
      </w:r>
      <w:r w:rsidR="004F6F98">
        <w:t>is here to negotiate an agreement for the road.  Supervisor Ostby moved that 2.5 miles be turned over to Mamre Township for all road maintenance</w:t>
      </w:r>
      <w:r w:rsidR="00EC7711">
        <w:t xml:space="preserve"> effective June 1.  Dovre will be responsible for the remainder of 60</w:t>
      </w:r>
      <w:r w:rsidR="00EC7711" w:rsidRPr="00EC7711">
        <w:rPr>
          <w:vertAlign w:val="superscript"/>
        </w:rPr>
        <w:t>th</w:t>
      </w:r>
      <w:r w:rsidR="00EC7711">
        <w:t>.  Dovre will pay Mamre $1250 for the remainder of 2023.  Supervisor Quale seconded.  Mamre will take care of the full road including chloride. Motion carried.</w:t>
      </w:r>
    </w:p>
    <w:p w14:paraId="6E7905D3" w14:textId="6FFB1408" w:rsidR="000B3BF8" w:rsidRDefault="000B3BF8" w:rsidP="002326D6">
      <w:pPr>
        <w:pStyle w:val="ListParagraph"/>
        <w:numPr>
          <w:ilvl w:val="0"/>
          <w:numId w:val="19"/>
        </w:numPr>
        <w:spacing w:after="0"/>
      </w:pPr>
      <w:r w:rsidRPr="000B3BF8">
        <w:t>Strehling Property—Hinterland Winery purchase</w:t>
      </w:r>
      <w:r w:rsidR="003914F1">
        <w:t>:</w:t>
      </w:r>
      <w:r w:rsidR="00823547">
        <w:t xml:space="preserve"> (Peterson)</w:t>
      </w:r>
    </w:p>
    <w:p w14:paraId="08C9EF4A" w14:textId="77777777" w:rsidR="007D2C6F" w:rsidRDefault="007D2C6F" w:rsidP="003914F1">
      <w:pPr>
        <w:pStyle w:val="ListParagraph"/>
        <w:spacing w:after="0"/>
      </w:pPr>
      <w:r>
        <w:t>Conditional Use Application hearing May 8</w:t>
      </w:r>
      <w:r w:rsidRPr="007D2C6F">
        <w:rPr>
          <w:vertAlign w:val="superscript"/>
        </w:rPr>
        <w:t>th</w:t>
      </w:r>
      <w:r>
        <w:t xml:space="preserve"> at 7:00 PM. Health and Human Services Bldg.</w:t>
      </w:r>
    </w:p>
    <w:p w14:paraId="29C5F27E" w14:textId="5AE8C047" w:rsidR="003914F1" w:rsidRDefault="00E24E72" w:rsidP="003914F1">
      <w:pPr>
        <w:pStyle w:val="ListParagraph"/>
        <w:spacing w:after="0"/>
      </w:pPr>
      <w:r>
        <w:t>A</w:t>
      </w:r>
      <w:r w:rsidR="003914F1">
        <w:t>ric Koenen will purchase the Strehling building and plan</w:t>
      </w:r>
      <w:r w:rsidR="006E41FB">
        <w:t>s</w:t>
      </w:r>
      <w:r w:rsidR="003914F1">
        <w:t xml:space="preserve"> to bottle wine and cider and use it for a warehouse.  Will need to get a larger truck in the building 4-6 times per year.</w:t>
      </w:r>
    </w:p>
    <w:p w14:paraId="6D1302C7" w14:textId="7B2FA1C0" w:rsidR="00E24E72" w:rsidRDefault="00E24E72" w:rsidP="003914F1">
      <w:pPr>
        <w:pStyle w:val="ListParagraph"/>
        <w:spacing w:after="0"/>
      </w:pPr>
      <w:r>
        <w:t>Afton Koenen said that they have talked to Vreeman Construction regarding a turn around on the property.</w:t>
      </w:r>
      <w:r w:rsidR="006E41FB">
        <w:t xml:space="preserve">  Supervisor Peterson has viewed the area and met with the Koenens regarding access requirements.</w:t>
      </w:r>
    </w:p>
    <w:p w14:paraId="4BCB73E6" w14:textId="1CE3B874" w:rsidR="00F4451E" w:rsidRPr="000B3BF8" w:rsidRDefault="00E24E72" w:rsidP="006E41FB">
      <w:pPr>
        <w:pStyle w:val="ListParagraph"/>
        <w:spacing w:after="0"/>
      </w:pPr>
      <w:r>
        <w:t xml:space="preserve">Supervisor Ostby recommends that we follow the recommendations identified for prior applicants for that property. </w:t>
      </w:r>
      <w:r w:rsidR="00F4451E">
        <w:t>Supervisor Ostby will write a response to go to the conditional use board.</w:t>
      </w:r>
    </w:p>
    <w:p w14:paraId="27011EAD" w14:textId="2F3FFE2E" w:rsidR="000B3BF8" w:rsidRDefault="000B3BF8" w:rsidP="002326D6">
      <w:pPr>
        <w:pStyle w:val="ListParagraph"/>
        <w:numPr>
          <w:ilvl w:val="0"/>
          <w:numId w:val="19"/>
        </w:numPr>
        <w:spacing w:after="0"/>
      </w:pPr>
      <w:r w:rsidRPr="000B3BF8">
        <w:t>Annexation Proposal—Sunray Addition</w:t>
      </w:r>
      <w:r w:rsidR="00F70095">
        <w:t xml:space="preserve"> </w:t>
      </w:r>
      <w:r w:rsidR="00823547">
        <w:t>(Ostby)</w:t>
      </w:r>
      <w:r w:rsidR="00F4451E">
        <w:t xml:space="preserve"> Supervisor Peterson stated that he analyzed this proposal multiple times while employed by the city and it is not financially viable.  If 100% of the residents agree, we cannot fight it.  The water system has multiple failings.  If annexed the city </w:t>
      </w:r>
      <w:r w:rsidR="00F70095">
        <w:t xml:space="preserve">would take care of it but the property owners would have to pay the cost.  Property owners have not been told this information.  Supervisor Ostby has reviewed with the attorney. </w:t>
      </w:r>
    </w:p>
    <w:p w14:paraId="3843B289" w14:textId="691F6C42" w:rsidR="00A41D89" w:rsidRDefault="00A41D89" w:rsidP="002326D6">
      <w:pPr>
        <w:pStyle w:val="ListParagraph"/>
        <w:numPr>
          <w:ilvl w:val="0"/>
          <w:numId w:val="19"/>
        </w:numPr>
        <w:spacing w:after="0"/>
      </w:pPr>
      <w:r>
        <w:t xml:space="preserve">Supervisor </w:t>
      </w:r>
      <w:r w:rsidR="0045428F">
        <w:t xml:space="preserve">Ostby </w:t>
      </w:r>
      <w:r>
        <w:t>moved to have a special meeting to address the annexation proposal, open bids for the road projects</w:t>
      </w:r>
      <w:r w:rsidR="00133144">
        <w:t>,</w:t>
      </w:r>
      <w:r>
        <w:t xml:space="preserve"> approve the broadband contract </w:t>
      </w:r>
      <w:r w:rsidR="00133144">
        <w:t xml:space="preserve">and review/amend our ordinance </w:t>
      </w:r>
      <w:r>
        <w:t>on May 22</w:t>
      </w:r>
      <w:r w:rsidRPr="00A41D89">
        <w:rPr>
          <w:vertAlign w:val="superscript"/>
        </w:rPr>
        <w:t>nd</w:t>
      </w:r>
      <w:r>
        <w:t xml:space="preserve"> at 6 PM at the Town Hall. The Redevelopment Agency Board will meet at 5:30 on May 22</w:t>
      </w:r>
      <w:r w:rsidRPr="00A41D89">
        <w:rPr>
          <w:vertAlign w:val="superscript"/>
        </w:rPr>
        <w:t>nd</w:t>
      </w:r>
      <w:r>
        <w:t>.</w:t>
      </w:r>
      <w:r w:rsidR="0045428F">
        <w:t xml:space="preserve"> Supervisor Peterson seconded and motion carried.</w:t>
      </w:r>
    </w:p>
    <w:p w14:paraId="0DF88A42" w14:textId="72B84ADB" w:rsidR="0070299D" w:rsidRDefault="0070299D" w:rsidP="002326D6">
      <w:pPr>
        <w:pStyle w:val="ListParagraph"/>
        <w:numPr>
          <w:ilvl w:val="0"/>
          <w:numId w:val="19"/>
        </w:numPr>
        <w:spacing w:after="0"/>
      </w:pPr>
      <w:r>
        <w:t>Insurance Renewal Estimate</w:t>
      </w:r>
      <w:r w:rsidR="0045428F">
        <w:t>- the town hall roof will be replaced on Thursday, May 4</w:t>
      </w:r>
      <w:r w:rsidR="0045428F" w:rsidRPr="0045428F">
        <w:rPr>
          <w:vertAlign w:val="superscript"/>
        </w:rPr>
        <w:t>th</w:t>
      </w:r>
      <w:r w:rsidR="0045428F">
        <w:t>.</w:t>
      </w:r>
    </w:p>
    <w:p w14:paraId="40E98C64" w14:textId="77777777" w:rsidR="003914F1" w:rsidRDefault="003914F1" w:rsidP="003914F1">
      <w:pPr>
        <w:pStyle w:val="ListParagraph"/>
        <w:numPr>
          <w:ilvl w:val="0"/>
          <w:numId w:val="19"/>
        </w:numPr>
      </w:pPr>
      <w:r w:rsidRPr="003914F1">
        <w:t>County reports people dumping and wanting to charge to the townships.  If we have something to dump, they ask for written authorization from the township for the charges.</w:t>
      </w:r>
    </w:p>
    <w:p w14:paraId="662811EB" w14:textId="67280451" w:rsidR="00972CC9" w:rsidRPr="00390BBD" w:rsidRDefault="00823547" w:rsidP="00390BBD">
      <w:pPr>
        <w:pStyle w:val="ListParagraph"/>
        <w:numPr>
          <w:ilvl w:val="0"/>
          <w:numId w:val="19"/>
        </w:numPr>
      </w:pPr>
      <w:r>
        <w:t>Report on Communication with Township Residents (Arfstrom)</w:t>
      </w:r>
      <w:r w:rsidR="00193F07">
        <w:t xml:space="preserve"> Township website will be updated with meeting minutes.</w:t>
      </w:r>
    </w:p>
    <w:p w14:paraId="7108D98C" w14:textId="61E5498B" w:rsidR="000B3BF8" w:rsidRPr="00390BBD" w:rsidRDefault="000E4318" w:rsidP="000B3BF8">
      <w:pPr>
        <w:spacing w:after="0"/>
        <w:rPr>
          <w:b/>
          <w:bCs/>
        </w:rPr>
      </w:pPr>
      <w:r w:rsidRPr="000E4318">
        <w:rPr>
          <w:b/>
          <w:bCs/>
        </w:rPr>
        <w:t>Old Business:</w:t>
      </w:r>
    </w:p>
    <w:p w14:paraId="27DDE62F" w14:textId="7B28A674" w:rsidR="000B3BF8" w:rsidRDefault="000B3BF8" w:rsidP="000B3BF8">
      <w:pPr>
        <w:spacing w:after="0"/>
      </w:pPr>
      <w:r>
        <w:t>Information:</w:t>
      </w:r>
    </w:p>
    <w:p w14:paraId="05FFDEF7" w14:textId="330A56C4" w:rsidR="000B3BF8" w:rsidRDefault="000B3BF8" w:rsidP="003914F1">
      <w:pPr>
        <w:pStyle w:val="ListParagraph"/>
        <w:numPr>
          <w:ilvl w:val="0"/>
          <w:numId w:val="21"/>
        </w:numPr>
        <w:spacing w:after="0"/>
      </w:pPr>
      <w:r>
        <w:t>Township Legal Seminar</w:t>
      </w:r>
      <w:r w:rsidR="002326D6">
        <w:t>-Thursday, June 1</w:t>
      </w:r>
      <w:r w:rsidR="00193F07">
        <w:t xml:space="preserve">  </w:t>
      </w:r>
      <w:r w:rsidR="002326D6">
        <w:t xml:space="preserve"> 9-Albertville City Hall</w:t>
      </w:r>
    </w:p>
    <w:p w14:paraId="4FECC225" w14:textId="637BD4AE" w:rsidR="00C076B0" w:rsidRDefault="00823547" w:rsidP="00C076B0">
      <w:pPr>
        <w:pStyle w:val="ListParagraph"/>
        <w:numPr>
          <w:ilvl w:val="0"/>
          <w:numId w:val="21"/>
        </w:numPr>
        <w:spacing w:after="0"/>
      </w:pPr>
      <w:r>
        <w:t>Federated Telephone provided a map with areas of construction in Dovre Township for the broadband project.  Fiber cable will be within the existing road right-of-way at a minimum depth of 36 inches.</w:t>
      </w:r>
      <w:r w:rsidR="00EC7711">
        <w:t xml:space="preserve">  Federated has an issue with environmental studies that is holding things up currently. Mamre purchased flags and are asking property owners to mark tiles.  The flags are available from Runnings.</w:t>
      </w:r>
    </w:p>
    <w:p w14:paraId="419D152F" w14:textId="6EE339E9" w:rsidR="00E12A2F" w:rsidRDefault="00E12A2F" w:rsidP="00E12A2F">
      <w:pPr>
        <w:pStyle w:val="ListParagraph"/>
        <w:spacing w:after="0"/>
        <w:ind w:left="1440"/>
      </w:pPr>
      <w:r>
        <w:t xml:space="preserve">Supervisor Ostby will draft a letter to residents informing them about marking invisible fences, tiles, etc. before the cable is installed.  The township will provide flags to mark property upon request.  </w:t>
      </w:r>
    </w:p>
    <w:p w14:paraId="7927FA4F" w14:textId="41B36022" w:rsidR="002E0DDB" w:rsidRDefault="002E0DDB" w:rsidP="00E12A2F">
      <w:pPr>
        <w:pStyle w:val="ListParagraph"/>
        <w:spacing w:after="0"/>
        <w:ind w:left="1440"/>
      </w:pPr>
      <w:r>
        <w:t>Supervisor Ostby moved to allow Federated to cross property lines to install cable, Supervisor Peterson seconded and motion carried.</w:t>
      </w:r>
    </w:p>
    <w:p w14:paraId="1E94A523" w14:textId="77777777" w:rsidR="00390BBD" w:rsidRDefault="00390BBD" w:rsidP="00C076B0">
      <w:pPr>
        <w:spacing w:after="0"/>
      </w:pPr>
    </w:p>
    <w:p w14:paraId="32D518CD" w14:textId="77777777" w:rsidR="006E41FB" w:rsidRDefault="006E41FB" w:rsidP="00C076B0">
      <w:pPr>
        <w:spacing w:after="0"/>
      </w:pPr>
    </w:p>
    <w:p w14:paraId="43ABFB0D" w14:textId="77777777" w:rsidR="00C076B0" w:rsidRDefault="00C076B0" w:rsidP="00C076B0">
      <w:pPr>
        <w:spacing w:after="0"/>
        <w:rPr>
          <w:b/>
          <w:bCs/>
        </w:rPr>
      </w:pPr>
      <w:r w:rsidRPr="009A2267">
        <w:rPr>
          <w:b/>
          <w:bCs/>
        </w:rPr>
        <w:lastRenderedPageBreak/>
        <w:t>Access or Platting Applications:</w:t>
      </w:r>
    </w:p>
    <w:p w14:paraId="1C51545A" w14:textId="6570D3CA" w:rsidR="00193F07" w:rsidRPr="00193F07" w:rsidRDefault="00193F07" w:rsidP="0028644E">
      <w:pPr>
        <w:spacing w:after="0"/>
        <w:ind w:left="720"/>
      </w:pPr>
      <w:r w:rsidRPr="00193F07">
        <w:t>Supervisor Peterson has had inquires for two access permits.  Neither one has submitted an application at this time.</w:t>
      </w:r>
    </w:p>
    <w:p w14:paraId="2EAEA8D7" w14:textId="3479CE2B" w:rsidR="00110666" w:rsidRPr="00193F07" w:rsidRDefault="0028644E" w:rsidP="0028644E">
      <w:pPr>
        <w:spacing w:after="0"/>
        <w:ind w:left="720"/>
      </w:pPr>
      <w:r>
        <w:t>Supervisors Larson and Ostby have had conversations with property owners regarding platting.  No applications have been received at this time.</w:t>
      </w:r>
    </w:p>
    <w:p w14:paraId="13A6C780" w14:textId="77777777" w:rsidR="006E41FB" w:rsidRDefault="006E41FB" w:rsidP="009156AD">
      <w:pPr>
        <w:spacing w:after="0"/>
        <w:rPr>
          <w:b/>
          <w:bCs/>
        </w:rPr>
      </w:pPr>
    </w:p>
    <w:p w14:paraId="0B3AEE1C" w14:textId="34253D20" w:rsidR="00AE3E36" w:rsidRDefault="00092D5B" w:rsidP="009156AD">
      <w:pPr>
        <w:spacing w:after="0"/>
        <w:rPr>
          <w:b/>
          <w:bCs/>
        </w:rPr>
      </w:pPr>
      <w:r w:rsidRPr="009156AD">
        <w:rPr>
          <w:b/>
          <w:bCs/>
        </w:rPr>
        <w:t>Supervisors Reports</w:t>
      </w:r>
      <w:r w:rsidR="00061139" w:rsidRPr="009156AD">
        <w:rPr>
          <w:b/>
          <w:bCs/>
        </w:rPr>
        <w:t xml:space="preserve"> of </w:t>
      </w:r>
      <w:r w:rsidR="00966E1F" w:rsidRPr="009156AD">
        <w:rPr>
          <w:b/>
          <w:bCs/>
        </w:rPr>
        <w:t>A</w:t>
      </w:r>
      <w:r w:rsidR="00061139" w:rsidRPr="009156AD">
        <w:rPr>
          <w:b/>
          <w:bCs/>
        </w:rPr>
        <w:t>ctivity</w:t>
      </w:r>
    </w:p>
    <w:p w14:paraId="0C0B70FF" w14:textId="0013D6E1" w:rsidR="00222AD7" w:rsidRPr="006E41FB" w:rsidRDefault="00222AD7" w:rsidP="009156AD">
      <w:pPr>
        <w:spacing w:after="0"/>
      </w:pPr>
      <w:r>
        <w:rPr>
          <w:b/>
          <w:bCs/>
        </w:rPr>
        <w:tab/>
      </w:r>
      <w:r w:rsidRPr="006E41FB">
        <w:t>Discussion to notify property owners regarding noxious weed control.</w:t>
      </w:r>
    </w:p>
    <w:p w14:paraId="00415544" w14:textId="77777777" w:rsidR="0028644E" w:rsidRDefault="0028644E" w:rsidP="009156AD">
      <w:pPr>
        <w:spacing w:after="0"/>
        <w:rPr>
          <w:b/>
          <w:bCs/>
        </w:rPr>
      </w:pPr>
    </w:p>
    <w:p w14:paraId="64D42AD4" w14:textId="004028EF" w:rsidR="00823547" w:rsidRDefault="00823547" w:rsidP="009156AD">
      <w:pPr>
        <w:spacing w:after="0"/>
      </w:pPr>
      <w:r w:rsidRPr="00390BBD">
        <w:rPr>
          <w:b/>
          <w:bCs/>
        </w:rPr>
        <w:t>Permission to Dispose:</w:t>
      </w:r>
      <w:r>
        <w:t xml:space="preserve">  GameTime catalog, 2</w:t>
      </w:r>
      <w:r w:rsidR="007D2C6F">
        <w:t xml:space="preserve">8 </w:t>
      </w:r>
      <w:r>
        <w:t xml:space="preserve">misc. envelopes, Posting notice for Board of Equalization, Posting Notice of Annual Meeting, Notice for </w:t>
      </w:r>
      <w:r w:rsidR="00390BBD">
        <w:t>Hearing on Redevelopment Agency</w:t>
      </w:r>
      <w:r w:rsidR="007D2C6F">
        <w:t>, undeliverable notice to Roland Mohler Re: 8</w:t>
      </w:r>
      <w:r w:rsidR="007D2C6F" w:rsidRPr="007D2C6F">
        <w:rPr>
          <w:vertAlign w:val="superscript"/>
        </w:rPr>
        <w:t>th</w:t>
      </w:r>
      <w:r w:rsidR="007D2C6F">
        <w:t xml:space="preserve"> St.</w:t>
      </w:r>
      <w:r w:rsidR="0028644E">
        <w:t xml:space="preserve"> </w:t>
      </w:r>
      <w:r w:rsidR="007D2C6F">
        <w:t>project</w:t>
      </w:r>
      <w:r w:rsidR="0028644E">
        <w:t xml:space="preserve">, Supervisor </w:t>
      </w:r>
      <w:r w:rsidR="00222AD7">
        <w:t xml:space="preserve">Ostby </w:t>
      </w:r>
      <w:r w:rsidR="0028644E">
        <w:t xml:space="preserve">moved to approve disposal, Supervisor </w:t>
      </w:r>
      <w:r w:rsidR="00222AD7">
        <w:t xml:space="preserve">Peterson </w:t>
      </w:r>
      <w:r w:rsidR="0028644E">
        <w:t>seconded and motion carried.</w:t>
      </w:r>
    </w:p>
    <w:p w14:paraId="57AF2817" w14:textId="77777777" w:rsidR="00CA4EF9" w:rsidRDefault="00CA4EF9" w:rsidP="009156AD">
      <w:pPr>
        <w:spacing w:after="0"/>
      </w:pPr>
    </w:p>
    <w:p w14:paraId="5D8CC5DE" w14:textId="615C556F" w:rsidR="00CA4EF9" w:rsidRPr="00823547" w:rsidRDefault="00CA4EF9" w:rsidP="009156AD">
      <w:pPr>
        <w:spacing w:after="0"/>
      </w:pPr>
      <w:r>
        <w:t>Supervisor Peterson moved to adjourn, Supervisor Quale seconded and motion passed.  The meeting adjourned at 8:53 PM.</w:t>
      </w:r>
    </w:p>
    <w:p w14:paraId="0E287EBB" w14:textId="77777777" w:rsidR="004C22E2" w:rsidRDefault="004C22E2" w:rsidP="007E632D">
      <w:pPr>
        <w:spacing w:after="0"/>
        <w:rPr>
          <w:b/>
          <w:bCs/>
        </w:rPr>
      </w:pPr>
    </w:p>
    <w:p w14:paraId="1884663A" w14:textId="77777777" w:rsidR="00FD7EB6" w:rsidRDefault="00FB1BD1" w:rsidP="00392ED1">
      <w:pPr>
        <w:spacing w:after="0"/>
        <w:rPr>
          <w:b/>
          <w:bCs/>
        </w:rPr>
      </w:pPr>
      <w:r>
        <w:rPr>
          <w:b/>
          <w:bCs/>
        </w:rPr>
        <w:t>Next Meeting:</w:t>
      </w:r>
      <w:r>
        <w:rPr>
          <w:b/>
          <w:bCs/>
        </w:rPr>
        <w:tab/>
      </w:r>
      <w:r w:rsidR="007E632D" w:rsidRPr="007E632D">
        <w:rPr>
          <w:b/>
          <w:bCs/>
        </w:rPr>
        <w:t xml:space="preserve">  </w:t>
      </w:r>
    </w:p>
    <w:p w14:paraId="4EF0BA97" w14:textId="6FBF68C8" w:rsidR="009014F1" w:rsidRDefault="000B3BF8" w:rsidP="00FD7EB6">
      <w:pPr>
        <w:spacing w:after="0"/>
      </w:pPr>
      <w:r>
        <w:t>6/5/23</w:t>
      </w:r>
      <w:r>
        <w:tab/>
      </w:r>
      <w:r>
        <w:tab/>
        <w:t>Township Meeting</w:t>
      </w:r>
    </w:p>
    <w:p w14:paraId="17181912" w14:textId="77777777" w:rsidR="006E41FB" w:rsidRDefault="006E41FB" w:rsidP="00FD7EB6">
      <w:pPr>
        <w:spacing w:after="0"/>
      </w:pPr>
    </w:p>
    <w:p w14:paraId="4F4C160B" w14:textId="77777777" w:rsidR="006E41FB" w:rsidRDefault="006E41FB" w:rsidP="00FD7EB6">
      <w:pPr>
        <w:spacing w:after="0"/>
      </w:pPr>
    </w:p>
    <w:p w14:paraId="6F602B3F" w14:textId="77777777" w:rsidR="006E41FB" w:rsidRDefault="006E41FB" w:rsidP="00FD7EB6">
      <w:pPr>
        <w:spacing w:after="0"/>
      </w:pPr>
    </w:p>
    <w:p w14:paraId="4E5DB2C1" w14:textId="77777777" w:rsidR="006E41FB" w:rsidRDefault="006E41FB" w:rsidP="00FD7EB6">
      <w:pPr>
        <w:spacing w:after="0"/>
      </w:pPr>
    </w:p>
    <w:p w14:paraId="2F90CA10" w14:textId="77777777" w:rsidR="006E41FB" w:rsidRDefault="006E41FB" w:rsidP="00FD7EB6">
      <w:pPr>
        <w:spacing w:after="0"/>
      </w:pPr>
    </w:p>
    <w:p w14:paraId="24CF2CE1" w14:textId="77777777" w:rsidR="006E41FB" w:rsidRDefault="006E41FB" w:rsidP="00FD7EB6">
      <w:pPr>
        <w:spacing w:after="0"/>
      </w:pPr>
    </w:p>
    <w:p w14:paraId="1012D6F6" w14:textId="08DBCB65" w:rsidR="006E41FB" w:rsidRDefault="006E41FB" w:rsidP="00FD7EB6">
      <w:pPr>
        <w:spacing w:after="0"/>
      </w:pPr>
      <w:r>
        <w:t>_______________________________________</w:t>
      </w:r>
      <w:r>
        <w:tab/>
      </w:r>
      <w:r>
        <w:tab/>
      </w:r>
      <w:r>
        <w:tab/>
        <w:t>______________________________________</w:t>
      </w:r>
    </w:p>
    <w:p w14:paraId="452E9B3D" w14:textId="1E72EC71" w:rsidR="006E41FB" w:rsidRDefault="006E41FB" w:rsidP="00FD7EB6">
      <w:pPr>
        <w:spacing w:after="0"/>
      </w:pPr>
      <w:r>
        <w:t>Sherry Jean Larson, Chair</w:t>
      </w:r>
      <w:r>
        <w:tab/>
      </w:r>
      <w:r>
        <w:tab/>
      </w:r>
      <w:r>
        <w:tab/>
      </w:r>
      <w:r>
        <w:tab/>
      </w:r>
      <w:r>
        <w:tab/>
        <w:t>Pat Jacobs, Clerk</w:t>
      </w:r>
    </w:p>
    <w:p w14:paraId="77D5073F" w14:textId="11202DB2" w:rsidR="00E90AF7" w:rsidRDefault="00E90AF7" w:rsidP="00FD7EB6">
      <w:pPr>
        <w:spacing w:after="0"/>
      </w:pPr>
      <w:r>
        <w:tab/>
      </w:r>
      <w:r>
        <w:tab/>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rsidSect="007D2C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C8F"/>
    <w:multiLevelType w:val="hybridMultilevel"/>
    <w:tmpl w:val="044897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97DDD"/>
    <w:multiLevelType w:val="hybridMultilevel"/>
    <w:tmpl w:val="48A67C14"/>
    <w:lvl w:ilvl="0" w:tplc="FCE8EB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B1B59"/>
    <w:multiLevelType w:val="hybridMultilevel"/>
    <w:tmpl w:val="661C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024D3"/>
    <w:multiLevelType w:val="hybridMultilevel"/>
    <w:tmpl w:val="2806B6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751CB6"/>
    <w:multiLevelType w:val="hybridMultilevel"/>
    <w:tmpl w:val="EF30A072"/>
    <w:lvl w:ilvl="0" w:tplc="F5F42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90D84"/>
    <w:multiLevelType w:val="hybridMultilevel"/>
    <w:tmpl w:val="DDD8430C"/>
    <w:lvl w:ilvl="0" w:tplc="7BF62CA2">
      <w:start w:val="1"/>
      <w:numFmt w:val="decimal"/>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3E04850"/>
    <w:multiLevelType w:val="hybridMultilevel"/>
    <w:tmpl w:val="BC38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15299"/>
    <w:multiLevelType w:val="hybridMultilevel"/>
    <w:tmpl w:val="FA74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997C9E"/>
    <w:multiLevelType w:val="hybridMultilevel"/>
    <w:tmpl w:val="180C0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895047"/>
    <w:multiLevelType w:val="hybridMultilevel"/>
    <w:tmpl w:val="FB4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C7A06"/>
    <w:multiLevelType w:val="hybridMultilevel"/>
    <w:tmpl w:val="19B8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76E63522"/>
    <w:multiLevelType w:val="hybridMultilevel"/>
    <w:tmpl w:val="29BEB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12"/>
  </w:num>
  <w:num w:numId="2" w16cid:durableId="205215478">
    <w:abstractNumId w:val="18"/>
  </w:num>
  <w:num w:numId="3" w16cid:durableId="1070536813">
    <w:abstractNumId w:val="6"/>
  </w:num>
  <w:num w:numId="4" w16cid:durableId="741028788">
    <w:abstractNumId w:val="13"/>
  </w:num>
  <w:num w:numId="5" w16cid:durableId="4292028">
    <w:abstractNumId w:val="20"/>
  </w:num>
  <w:num w:numId="6" w16cid:durableId="1841311368">
    <w:abstractNumId w:val="16"/>
  </w:num>
  <w:num w:numId="7" w16cid:durableId="1138106651">
    <w:abstractNumId w:val="14"/>
  </w:num>
  <w:num w:numId="8" w16cid:durableId="712316588">
    <w:abstractNumId w:val="1"/>
  </w:num>
  <w:num w:numId="9" w16cid:durableId="166482646">
    <w:abstractNumId w:val="17"/>
  </w:num>
  <w:num w:numId="10" w16cid:durableId="545213878">
    <w:abstractNumId w:val="5"/>
  </w:num>
  <w:num w:numId="11" w16cid:durableId="1196502412">
    <w:abstractNumId w:val="3"/>
  </w:num>
  <w:num w:numId="12" w16cid:durableId="1298954175">
    <w:abstractNumId w:val="7"/>
  </w:num>
  <w:num w:numId="13" w16cid:durableId="1183937754">
    <w:abstractNumId w:val="4"/>
  </w:num>
  <w:num w:numId="14" w16cid:durableId="2016491743">
    <w:abstractNumId w:val="15"/>
  </w:num>
  <w:num w:numId="15" w16cid:durableId="215551638">
    <w:abstractNumId w:val="9"/>
  </w:num>
  <w:num w:numId="16" w16cid:durableId="1397628008">
    <w:abstractNumId w:val="2"/>
  </w:num>
  <w:num w:numId="17" w16cid:durableId="1892227606">
    <w:abstractNumId w:val="0"/>
  </w:num>
  <w:num w:numId="18" w16cid:durableId="1839231481">
    <w:abstractNumId w:val="10"/>
  </w:num>
  <w:num w:numId="19" w16cid:durableId="1740404284">
    <w:abstractNumId w:val="8"/>
  </w:num>
  <w:num w:numId="20" w16cid:durableId="1616211563">
    <w:abstractNumId w:val="11"/>
  </w:num>
  <w:num w:numId="21" w16cid:durableId="101896561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2A7F"/>
    <w:rsid w:val="00015ED6"/>
    <w:rsid w:val="00017E09"/>
    <w:rsid w:val="00031EC6"/>
    <w:rsid w:val="000330DB"/>
    <w:rsid w:val="0003593A"/>
    <w:rsid w:val="00061139"/>
    <w:rsid w:val="00062511"/>
    <w:rsid w:val="00066DA3"/>
    <w:rsid w:val="00067438"/>
    <w:rsid w:val="0007241C"/>
    <w:rsid w:val="0008434F"/>
    <w:rsid w:val="00087744"/>
    <w:rsid w:val="00090560"/>
    <w:rsid w:val="00092D5B"/>
    <w:rsid w:val="000B0C0D"/>
    <w:rsid w:val="000B3BF8"/>
    <w:rsid w:val="000B5E97"/>
    <w:rsid w:val="000C4F0B"/>
    <w:rsid w:val="000C761D"/>
    <w:rsid w:val="000E1713"/>
    <w:rsid w:val="000E4135"/>
    <w:rsid w:val="000E4318"/>
    <w:rsid w:val="000E56E7"/>
    <w:rsid w:val="000E6448"/>
    <w:rsid w:val="000E7D7D"/>
    <w:rsid w:val="00106248"/>
    <w:rsid w:val="00110666"/>
    <w:rsid w:val="0011106E"/>
    <w:rsid w:val="00115180"/>
    <w:rsid w:val="00133144"/>
    <w:rsid w:val="0014468F"/>
    <w:rsid w:val="00150DC9"/>
    <w:rsid w:val="0015747E"/>
    <w:rsid w:val="00157953"/>
    <w:rsid w:val="00157BD0"/>
    <w:rsid w:val="00162F1A"/>
    <w:rsid w:val="00164125"/>
    <w:rsid w:val="0017135F"/>
    <w:rsid w:val="001742F1"/>
    <w:rsid w:val="001828BC"/>
    <w:rsid w:val="00187782"/>
    <w:rsid w:val="00193F07"/>
    <w:rsid w:val="001944C1"/>
    <w:rsid w:val="00194926"/>
    <w:rsid w:val="00194C0C"/>
    <w:rsid w:val="001A69AA"/>
    <w:rsid w:val="001B3D44"/>
    <w:rsid w:val="001C1BDD"/>
    <w:rsid w:val="001D3342"/>
    <w:rsid w:val="001E12B3"/>
    <w:rsid w:val="001E177F"/>
    <w:rsid w:val="001E29F1"/>
    <w:rsid w:val="001F2E93"/>
    <w:rsid w:val="00200380"/>
    <w:rsid w:val="0020340B"/>
    <w:rsid w:val="00206249"/>
    <w:rsid w:val="00212721"/>
    <w:rsid w:val="00213B5C"/>
    <w:rsid w:val="00215BB2"/>
    <w:rsid w:val="00222AD7"/>
    <w:rsid w:val="00223A9F"/>
    <w:rsid w:val="002271DC"/>
    <w:rsid w:val="00230F10"/>
    <w:rsid w:val="002326D6"/>
    <w:rsid w:val="00234932"/>
    <w:rsid w:val="00236ABA"/>
    <w:rsid w:val="0024273A"/>
    <w:rsid w:val="0025012A"/>
    <w:rsid w:val="002505A8"/>
    <w:rsid w:val="002528D6"/>
    <w:rsid w:val="00252DFF"/>
    <w:rsid w:val="002560FE"/>
    <w:rsid w:val="00262854"/>
    <w:rsid w:val="002665C3"/>
    <w:rsid w:val="00276776"/>
    <w:rsid w:val="002842B7"/>
    <w:rsid w:val="0028644E"/>
    <w:rsid w:val="00295807"/>
    <w:rsid w:val="002B4240"/>
    <w:rsid w:val="002C2DD6"/>
    <w:rsid w:val="002D418F"/>
    <w:rsid w:val="002E0DDB"/>
    <w:rsid w:val="002E6276"/>
    <w:rsid w:val="00304EDC"/>
    <w:rsid w:val="00306ED9"/>
    <w:rsid w:val="00317446"/>
    <w:rsid w:val="00325A2C"/>
    <w:rsid w:val="00337973"/>
    <w:rsid w:val="003404E6"/>
    <w:rsid w:val="0034187F"/>
    <w:rsid w:val="00345CC7"/>
    <w:rsid w:val="0035484C"/>
    <w:rsid w:val="00357365"/>
    <w:rsid w:val="003725E1"/>
    <w:rsid w:val="0038313E"/>
    <w:rsid w:val="003836CA"/>
    <w:rsid w:val="00390BBD"/>
    <w:rsid w:val="00390FB5"/>
    <w:rsid w:val="003914F1"/>
    <w:rsid w:val="00392ED1"/>
    <w:rsid w:val="00395F67"/>
    <w:rsid w:val="003A1C26"/>
    <w:rsid w:val="003B16FE"/>
    <w:rsid w:val="003B67D5"/>
    <w:rsid w:val="003C1CCC"/>
    <w:rsid w:val="003D35C6"/>
    <w:rsid w:val="003D73F6"/>
    <w:rsid w:val="003E2F3B"/>
    <w:rsid w:val="004004CF"/>
    <w:rsid w:val="004019C7"/>
    <w:rsid w:val="00432DE9"/>
    <w:rsid w:val="00434B70"/>
    <w:rsid w:val="004437F2"/>
    <w:rsid w:val="00452D76"/>
    <w:rsid w:val="0045428F"/>
    <w:rsid w:val="0045473A"/>
    <w:rsid w:val="0046096B"/>
    <w:rsid w:val="00465BCB"/>
    <w:rsid w:val="004754F3"/>
    <w:rsid w:val="004769BA"/>
    <w:rsid w:val="004922B2"/>
    <w:rsid w:val="00497E9D"/>
    <w:rsid w:val="004B7437"/>
    <w:rsid w:val="004C0FA2"/>
    <w:rsid w:val="004C22E2"/>
    <w:rsid w:val="004C3CC4"/>
    <w:rsid w:val="004D02C8"/>
    <w:rsid w:val="004D230D"/>
    <w:rsid w:val="004D5130"/>
    <w:rsid w:val="004D53F5"/>
    <w:rsid w:val="004E1488"/>
    <w:rsid w:val="004F6F98"/>
    <w:rsid w:val="004F77F0"/>
    <w:rsid w:val="0051784C"/>
    <w:rsid w:val="0052425E"/>
    <w:rsid w:val="00534A68"/>
    <w:rsid w:val="005359F4"/>
    <w:rsid w:val="0053688A"/>
    <w:rsid w:val="00540063"/>
    <w:rsid w:val="005464A1"/>
    <w:rsid w:val="00565575"/>
    <w:rsid w:val="00582DB7"/>
    <w:rsid w:val="005834A1"/>
    <w:rsid w:val="005910DB"/>
    <w:rsid w:val="005A2222"/>
    <w:rsid w:val="005B76BE"/>
    <w:rsid w:val="005C2488"/>
    <w:rsid w:val="005C6288"/>
    <w:rsid w:val="005D0A4D"/>
    <w:rsid w:val="005D0FE7"/>
    <w:rsid w:val="005E21F5"/>
    <w:rsid w:val="005E3BDA"/>
    <w:rsid w:val="005F005C"/>
    <w:rsid w:val="005F6AC2"/>
    <w:rsid w:val="0060378D"/>
    <w:rsid w:val="00610751"/>
    <w:rsid w:val="0061495A"/>
    <w:rsid w:val="00622B12"/>
    <w:rsid w:val="0063401A"/>
    <w:rsid w:val="00650A6F"/>
    <w:rsid w:val="006759AC"/>
    <w:rsid w:val="00681D37"/>
    <w:rsid w:val="00686010"/>
    <w:rsid w:val="00686633"/>
    <w:rsid w:val="006929AC"/>
    <w:rsid w:val="00692AB1"/>
    <w:rsid w:val="006A313D"/>
    <w:rsid w:val="006A4FCF"/>
    <w:rsid w:val="006B75B9"/>
    <w:rsid w:val="006C51EC"/>
    <w:rsid w:val="006C5405"/>
    <w:rsid w:val="006E0161"/>
    <w:rsid w:val="006E41FB"/>
    <w:rsid w:val="006F4AA2"/>
    <w:rsid w:val="0070299D"/>
    <w:rsid w:val="007055B5"/>
    <w:rsid w:val="007074D7"/>
    <w:rsid w:val="007123D7"/>
    <w:rsid w:val="007174E4"/>
    <w:rsid w:val="007233E1"/>
    <w:rsid w:val="00735E56"/>
    <w:rsid w:val="00736F1F"/>
    <w:rsid w:val="00744D4E"/>
    <w:rsid w:val="007512AD"/>
    <w:rsid w:val="00753A56"/>
    <w:rsid w:val="00770617"/>
    <w:rsid w:val="0077506C"/>
    <w:rsid w:val="00775E3C"/>
    <w:rsid w:val="007823D2"/>
    <w:rsid w:val="00786646"/>
    <w:rsid w:val="00795246"/>
    <w:rsid w:val="007A0E4E"/>
    <w:rsid w:val="007A58AA"/>
    <w:rsid w:val="007B4058"/>
    <w:rsid w:val="007B64BF"/>
    <w:rsid w:val="007B6D5D"/>
    <w:rsid w:val="007C6660"/>
    <w:rsid w:val="007D17CD"/>
    <w:rsid w:val="007D2C6F"/>
    <w:rsid w:val="007D5B13"/>
    <w:rsid w:val="007D641A"/>
    <w:rsid w:val="007D67C3"/>
    <w:rsid w:val="007E632D"/>
    <w:rsid w:val="007F1681"/>
    <w:rsid w:val="00823547"/>
    <w:rsid w:val="0082589C"/>
    <w:rsid w:val="00826D90"/>
    <w:rsid w:val="00827F0E"/>
    <w:rsid w:val="00844006"/>
    <w:rsid w:val="008546FC"/>
    <w:rsid w:val="00862911"/>
    <w:rsid w:val="00871D73"/>
    <w:rsid w:val="008873FA"/>
    <w:rsid w:val="00894D7E"/>
    <w:rsid w:val="008952B2"/>
    <w:rsid w:val="008A0DD0"/>
    <w:rsid w:val="008A6E6F"/>
    <w:rsid w:val="008B39BE"/>
    <w:rsid w:val="008B4906"/>
    <w:rsid w:val="008C3F40"/>
    <w:rsid w:val="008C447C"/>
    <w:rsid w:val="008D6792"/>
    <w:rsid w:val="008E2919"/>
    <w:rsid w:val="008E2DBB"/>
    <w:rsid w:val="008E7F2B"/>
    <w:rsid w:val="009014F1"/>
    <w:rsid w:val="00913D61"/>
    <w:rsid w:val="009156AD"/>
    <w:rsid w:val="00924DCF"/>
    <w:rsid w:val="0093592C"/>
    <w:rsid w:val="00947EB2"/>
    <w:rsid w:val="00951CC6"/>
    <w:rsid w:val="00953888"/>
    <w:rsid w:val="00965D97"/>
    <w:rsid w:val="00966E1F"/>
    <w:rsid w:val="00972CC9"/>
    <w:rsid w:val="00983DD2"/>
    <w:rsid w:val="009A2267"/>
    <w:rsid w:val="009B3593"/>
    <w:rsid w:val="009B785C"/>
    <w:rsid w:val="009C10AF"/>
    <w:rsid w:val="009D713B"/>
    <w:rsid w:val="009E3E2C"/>
    <w:rsid w:val="009E4D61"/>
    <w:rsid w:val="009E649E"/>
    <w:rsid w:val="009E7D41"/>
    <w:rsid w:val="009F4801"/>
    <w:rsid w:val="00A06070"/>
    <w:rsid w:val="00A1190F"/>
    <w:rsid w:val="00A2678F"/>
    <w:rsid w:val="00A359F7"/>
    <w:rsid w:val="00A36DE6"/>
    <w:rsid w:val="00A379F1"/>
    <w:rsid w:val="00A41D89"/>
    <w:rsid w:val="00A44699"/>
    <w:rsid w:val="00A6014C"/>
    <w:rsid w:val="00A6733E"/>
    <w:rsid w:val="00A70CCE"/>
    <w:rsid w:val="00A71081"/>
    <w:rsid w:val="00A85F79"/>
    <w:rsid w:val="00A95092"/>
    <w:rsid w:val="00AA1854"/>
    <w:rsid w:val="00AA7BE8"/>
    <w:rsid w:val="00AB0097"/>
    <w:rsid w:val="00AB6046"/>
    <w:rsid w:val="00AB752A"/>
    <w:rsid w:val="00AB795A"/>
    <w:rsid w:val="00AC1E24"/>
    <w:rsid w:val="00AC36AC"/>
    <w:rsid w:val="00AD2BCD"/>
    <w:rsid w:val="00AD2FB3"/>
    <w:rsid w:val="00AE3E36"/>
    <w:rsid w:val="00AF0BAF"/>
    <w:rsid w:val="00AF4EAA"/>
    <w:rsid w:val="00B005D8"/>
    <w:rsid w:val="00B00903"/>
    <w:rsid w:val="00B1176D"/>
    <w:rsid w:val="00B1332C"/>
    <w:rsid w:val="00B15CF5"/>
    <w:rsid w:val="00B270EB"/>
    <w:rsid w:val="00B277D2"/>
    <w:rsid w:val="00B3276E"/>
    <w:rsid w:val="00B3558E"/>
    <w:rsid w:val="00B44E3E"/>
    <w:rsid w:val="00B4639E"/>
    <w:rsid w:val="00B54CAA"/>
    <w:rsid w:val="00B66A72"/>
    <w:rsid w:val="00B66E6A"/>
    <w:rsid w:val="00B67B01"/>
    <w:rsid w:val="00B7749D"/>
    <w:rsid w:val="00B85AEF"/>
    <w:rsid w:val="00B87923"/>
    <w:rsid w:val="00B90EBA"/>
    <w:rsid w:val="00BA0E6C"/>
    <w:rsid w:val="00BA6442"/>
    <w:rsid w:val="00BB7036"/>
    <w:rsid w:val="00BB7E7E"/>
    <w:rsid w:val="00BC57EB"/>
    <w:rsid w:val="00BC7C9B"/>
    <w:rsid w:val="00BE1C67"/>
    <w:rsid w:val="00BE4D8E"/>
    <w:rsid w:val="00BF4F30"/>
    <w:rsid w:val="00C02E62"/>
    <w:rsid w:val="00C076B0"/>
    <w:rsid w:val="00C131B5"/>
    <w:rsid w:val="00C21DD2"/>
    <w:rsid w:val="00C320B9"/>
    <w:rsid w:val="00C33A58"/>
    <w:rsid w:val="00C34B6A"/>
    <w:rsid w:val="00C50D11"/>
    <w:rsid w:val="00C57721"/>
    <w:rsid w:val="00C6183F"/>
    <w:rsid w:val="00C622DA"/>
    <w:rsid w:val="00C7008C"/>
    <w:rsid w:val="00C72608"/>
    <w:rsid w:val="00C74164"/>
    <w:rsid w:val="00C752B6"/>
    <w:rsid w:val="00C86A1E"/>
    <w:rsid w:val="00C91210"/>
    <w:rsid w:val="00C96DAF"/>
    <w:rsid w:val="00C97DF2"/>
    <w:rsid w:val="00CA4EF9"/>
    <w:rsid w:val="00CC2401"/>
    <w:rsid w:val="00CC2BE7"/>
    <w:rsid w:val="00CC5F87"/>
    <w:rsid w:val="00CD6828"/>
    <w:rsid w:val="00CE074A"/>
    <w:rsid w:val="00D10B5C"/>
    <w:rsid w:val="00D12B06"/>
    <w:rsid w:val="00D15213"/>
    <w:rsid w:val="00D16C80"/>
    <w:rsid w:val="00D45F7A"/>
    <w:rsid w:val="00D5307E"/>
    <w:rsid w:val="00D532A9"/>
    <w:rsid w:val="00D538C9"/>
    <w:rsid w:val="00D53A2D"/>
    <w:rsid w:val="00D55C73"/>
    <w:rsid w:val="00D81ECB"/>
    <w:rsid w:val="00D90FE3"/>
    <w:rsid w:val="00D97BDA"/>
    <w:rsid w:val="00DA0E9C"/>
    <w:rsid w:val="00DC0610"/>
    <w:rsid w:val="00DC3D9F"/>
    <w:rsid w:val="00DC467C"/>
    <w:rsid w:val="00DD4397"/>
    <w:rsid w:val="00DE2C29"/>
    <w:rsid w:val="00E00CF3"/>
    <w:rsid w:val="00E00E0E"/>
    <w:rsid w:val="00E03D70"/>
    <w:rsid w:val="00E12A2F"/>
    <w:rsid w:val="00E24E72"/>
    <w:rsid w:val="00E26D94"/>
    <w:rsid w:val="00E34DE6"/>
    <w:rsid w:val="00E368A3"/>
    <w:rsid w:val="00E447E0"/>
    <w:rsid w:val="00E4564B"/>
    <w:rsid w:val="00E512E4"/>
    <w:rsid w:val="00E55190"/>
    <w:rsid w:val="00E579F1"/>
    <w:rsid w:val="00E619BC"/>
    <w:rsid w:val="00E67791"/>
    <w:rsid w:val="00E70399"/>
    <w:rsid w:val="00E74127"/>
    <w:rsid w:val="00E81BFC"/>
    <w:rsid w:val="00E85186"/>
    <w:rsid w:val="00E90AF7"/>
    <w:rsid w:val="00E95966"/>
    <w:rsid w:val="00EA7B29"/>
    <w:rsid w:val="00EB2CAA"/>
    <w:rsid w:val="00EB3987"/>
    <w:rsid w:val="00EB5D7F"/>
    <w:rsid w:val="00EB67F4"/>
    <w:rsid w:val="00EB6FE7"/>
    <w:rsid w:val="00EC0A10"/>
    <w:rsid w:val="00EC7711"/>
    <w:rsid w:val="00ED0158"/>
    <w:rsid w:val="00EE1691"/>
    <w:rsid w:val="00EE5958"/>
    <w:rsid w:val="00EE73D4"/>
    <w:rsid w:val="00EF0A46"/>
    <w:rsid w:val="00EF4F0F"/>
    <w:rsid w:val="00F21055"/>
    <w:rsid w:val="00F24ABF"/>
    <w:rsid w:val="00F270E3"/>
    <w:rsid w:val="00F33C4D"/>
    <w:rsid w:val="00F34997"/>
    <w:rsid w:val="00F3584D"/>
    <w:rsid w:val="00F3617D"/>
    <w:rsid w:val="00F4451E"/>
    <w:rsid w:val="00F52FE8"/>
    <w:rsid w:val="00F61E43"/>
    <w:rsid w:val="00F62EA1"/>
    <w:rsid w:val="00F668CD"/>
    <w:rsid w:val="00F70095"/>
    <w:rsid w:val="00F732AD"/>
    <w:rsid w:val="00F74117"/>
    <w:rsid w:val="00F74D6D"/>
    <w:rsid w:val="00F87496"/>
    <w:rsid w:val="00F906F2"/>
    <w:rsid w:val="00F90D20"/>
    <w:rsid w:val="00FB08A5"/>
    <w:rsid w:val="00FB1BD1"/>
    <w:rsid w:val="00FD2F55"/>
    <w:rsid w:val="00FD7EB6"/>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2023-04-30T02:02:00Z</cp:lastPrinted>
  <dcterms:created xsi:type="dcterms:W3CDTF">2023-10-04T02:15:00Z</dcterms:created>
  <dcterms:modified xsi:type="dcterms:W3CDTF">2023-10-04T02:15:00Z</dcterms:modified>
</cp:coreProperties>
</file>